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1"/>
        <w:tblW w:w="14517" w:type="dxa"/>
        <w:tblCellMar>
          <w:left w:w="0" w:type="dxa"/>
          <w:right w:w="0" w:type="dxa"/>
        </w:tblCellMar>
        <w:tblLook w:val="04A0" w:firstRow="1" w:lastRow="0" w:firstColumn="1" w:lastColumn="0" w:noHBand="0" w:noVBand="1"/>
      </w:tblPr>
      <w:tblGrid>
        <w:gridCol w:w="2902"/>
        <w:gridCol w:w="2902"/>
        <w:gridCol w:w="2903"/>
        <w:gridCol w:w="2903"/>
        <w:gridCol w:w="2907"/>
      </w:tblGrid>
      <w:tr w:rsidR="00BF19D2" w:rsidRPr="007A0449" w14:paraId="1FB6D5CF" w14:textId="77777777" w:rsidTr="00803DE9">
        <w:trPr>
          <w:trHeight w:val="548"/>
        </w:trPr>
        <w:tc>
          <w:tcPr>
            <w:tcW w:w="14517" w:type="dxa"/>
            <w:gridSpan w:val="5"/>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14:paraId="6F71F8F7" w14:textId="6B09C55B" w:rsidR="00C32A6D" w:rsidRPr="00C32A6D" w:rsidRDefault="00BF19D2" w:rsidP="00C32A6D">
            <w:pPr>
              <w:pStyle w:val="NoSpacing"/>
              <w:jc w:val="center"/>
              <w:rPr>
                <w:b/>
                <w:bCs/>
                <w:color w:val="0070C0"/>
                <w:sz w:val="40"/>
                <w:szCs w:val="40"/>
              </w:rPr>
            </w:pPr>
            <w:r w:rsidRPr="00C32A6D">
              <w:rPr>
                <w:b/>
                <w:bCs/>
                <w:color w:val="0070C0"/>
                <w:sz w:val="40"/>
                <w:szCs w:val="40"/>
              </w:rPr>
              <w:t xml:space="preserve">Reception Home Learning Grid: Monday </w:t>
            </w:r>
            <w:r w:rsidR="00FC29A2">
              <w:rPr>
                <w:b/>
                <w:bCs/>
                <w:color w:val="0070C0"/>
                <w:sz w:val="40"/>
                <w:szCs w:val="40"/>
              </w:rPr>
              <w:t>22</w:t>
            </w:r>
            <w:r w:rsidR="00FC29A2" w:rsidRPr="00FC29A2">
              <w:rPr>
                <w:b/>
                <w:bCs/>
                <w:color w:val="0070C0"/>
                <w:sz w:val="40"/>
                <w:szCs w:val="40"/>
                <w:vertAlign w:val="superscript"/>
              </w:rPr>
              <w:t>nd</w:t>
            </w:r>
            <w:r w:rsidR="00FC29A2">
              <w:rPr>
                <w:b/>
                <w:bCs/>
                <w:color w:val="0070C0"/>
                <w:sz w:val="40"/>
                <w:szCs w:val="40"/>
              </w:rPr>
              <w:t xml:space="preserve"> </w:t>
            </w:r>
            <w:r w:rsidR="00196DF4">
              <w:rPr>
                <w:b/>
                <w:bCs/>
                <w:color w:val="0070C0"/>
                <w:sz w:val="40"/>
                <w:szCs w:val="40"/>
              </w:rPr>
              <w:t>June</w:t>
            </w:r>
            <w:r w:rsidR="00C32A6D">
              <w:rPr>
                <w:b/>
                <w:bCs/>
                <w:color w:val="0070C0"/>
                <w:sz w:val="40"/>
                <w:szCs w:val="40"/>
              </w:rPr>
              <w:t xml:space="preserve"> – Friday </w:t>
            </w:r>
            <w:r w:rsidR="00FC29A2">
              <w:rPr>
                <w:b/>
                <w:bCs/>
                <w:color w:val="0070C0"/>
                <w:sz w:val="40"/>
                <w:szCs w:val="40"/>
              </w:rPr>
              <w:t>26</w:t>
            </w:r>
            <w:r w:rsidR="00FC29A2" w:rsidRPr="00FC29A2">
              <w:rPr>
                <w:b/>
                <w:bCs/>
                <w:color w:val="0070C0"/>
                <w:sz w:val="40"/>
                <w:szCs w:val="40"/>
                <w:vertAlign w:val="superscript"/>
              </w:rPr>
              <w:t>th</w:t>
            </w:r>
            <w:r w:rsidR="00FC29A2">
              <w:rPr>
                <w:b/>
                <w:bCs/>
                <w:color w:val="0070C0"/>
                <w:sz w:val="40"/>
                <w:szCs w:val="40"/>
              </w:rPr>
              <w:t xml:space="preserve"> </w:t>
            </w:r>
            <w:bookmarkStart w:id="0" w:name="_GoBack"/>
            <w:bookmarkEnd w:id="0"/>
            <w:r w:rsidR="00196DF4">
              <w:rPr>
                <w:b/>
                <w:bCs/>
                <w:color w:val="0070C0"/>
                <w:sz w:val="40"/>
                <w:szCs w:val="40"/>
              </w:rPr>
              <w:t>June</w:t>
            </w:r>
          </w:p>
          <w:p w14:paraId="7D32C4DA" w14:textId="38245069" w:rsidR="00C32A6D" w:rsidRPr="00C32A6D" w:rsidRDefault="00C32A6D" w:rsidP="00C32A6D">
            <w:pPr>
              <w:pStyle w:val="NoSpacing"/>
              <w:jc w:val="center"/>
              <w:rPr>
                <w:sz w:val="28"/>
                <w:szCs w:val="28"/>
              </w:rPr>
            </w:pPr>
            <w:r w:rsidRPr="00C32A6D">
              <w:rPr>
                <w:sz w:val="28"/>
                <w:szCs w:val="28"/>
              </w:rPr>
              <w:t xml:space="preserve">Please note this grid is only a suggestion of how you </w:t>
            </w:r>
            <w:r w:rsidRPr="00C32A6D">
              <w:rPr>
                <w:i/>
                <w:iCs/>
                <w:sz w:val="28"/>
                <w:szCs w:val="28"/>
              </w:rPr>
              <w:t>could</w:t>
            </w:r>
            <w:r w:rsidRPr="00C32A6D">
              <w:rPr>
                <w:sz w:val="28"/>
                <w:szCs w:val="28"/>
              </w:rPr>
              <w:t xml:space="preserve"> structure your child’s home learning and is it not the </w:t>
            </w:r>
            <w:r w:rsidRPr="00C32A6D">
              <w:rPr>
                <w:i/>
                <w:iCs/>
                <w:sz w:val="28"/>
                <w:szCs w:val="28"/>
              </w:rPr>
              <w:t>only</w:t>
            </w:r>
            <w:r w:rsidRPr="00C32A6D">
              <w:rPr>
                <w:sz w:val="28"/>
                <w:szCs w:val="28"/>
              </w:rPr>
              <w:t xml:space="preserve"> way you could complete home learning activities with your child. If you do not feel comfortable completing the below or if you need extra ideas please see more suggested activities on the Reception webpage </w:t>
            </w:r>
            <w:hyperlink r:id="rId6" w:history="1">
              <w:r w:rsidRPr="00C32A6D">
                <w:rPr>
                  <w:rStyle w:val="Hyperlink"/>
                  <w:sz w:val="28"/>
                  <w:szCs w:val="28"/>
                  <w14:ligatures w14:val="none"/>
                </w:rPr>
                <w:t>here</w:t>
              </w:r>
            </w:hyperlink>
            <w:r w:rsidRPr="00C32A6D">
              <w:rPr>
                <w:sz w:val="28"/>
                <w:szCs w:val="28"/>
              </w:rPr>
              <w:t>.</w:t>
            </w:r>
          </w:p>
        </w:tc>
      </w:tr>
      <w:tr w:rsidR="00EB5B40" w:rsidRPr="0024347C" w14:paraId="7035E86A" w14:textId="77777777" w:rsidTr="00BF19D2">
        <w:trPr>
          <w:trHeight w:val="429"/>
        </w:trPr>
        <w:tc>
          <w:tcPr>
            <w:tcW w:w="29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4352E5B" w14:textId="77777777" w:rsidR="00BF19D2" w:rsidRPr="00BF19D2" w:rsidRDefault="00BF19D2" w:rsidP="00BF19D2">
            <w:pPr>
              <w:widowControl w:val="0"/>
              <w:spacing w:after="280"/>
              <w:jc w:val="center"/>
              <w:rPr>
                <w:sz w:val="32"/>
                <w:szCs w:val="32"/>
                <w14:ligatures w14:val="none"/>
              </w:rPr>
            </w:pPr>
            <w:r w:rsidRPr="00BF19D2">
              <w:rPr>
                <w:b/>
                <w:bCs/>
                <w:sz w:val="32"/>
                <w:szCs w:val="32"/>
                <w14:ligatures w14:val="none"/>
              </w:rPr>
              <w:t>Monday</w:t>
            </w:r>
          </w:p>
        </w:tc>
        <w:tc>
          <w:tcPr>
            <w:tcW w:w="29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7402FD3"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Tuesday</w:t>
            </w:r>
          </w:p>
        </w:tc>
        <w:tc>
          <w:tcPr>
            <w:tcW w:w="290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04779888"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Wednesday</w:t>
            </w:r>
          </w:p>
        </w:tc>
        <w:tc>
          <w:tcPr>
            <w:tcW w:w="290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7B235BF0"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Thursday</w:t>
            </w:r>
          </w:p>
        </w:tc>
        <w:tc>
          <w:tcPr>
            <w:tcW w:w="2907"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168B11C8"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Friday</w:t>
            </w:r>
          </w:p>
        </w:tc>
      </w:tr>
      <w:tr w:rsidR="00900D9B" w:rsidRPr="0024347C" w14:paraId="5493BE89" w14:textId="77777777" w:rsidTr="00456F48">
        <w:trPr>
          <w:trHeight w:val="1799"/>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2A7FD85D" w14:textId="3A92B149" w:rsidR="001D658D" w:rsidRDefault="001D658D" w:rsidP="00BF19D2">
            <w:pPr>
              <w:widowControl w:val="0"/>
              <w:spacing w:after="0"/>
              <w:jc w:val="center"/>
              <w:rPr>
                <w:b/>
                <w:bCs/>
                <w:color w:val="FFC000"/>
                <w:sz w:val="32"/>
                <w:szCs w:val="32"/>
                <w14:ligatures w14:val="none"/>
              </w:rPr>
            </w:pPr>
            <w:r>
              <w:rPr>
                <w:b/>
                <w:bCs/>
                <w:color w:val="FFC000"/>
                <w:sz w:val="32"/>
                <w:szCs w:val="32"/>
                <w14:ligatures w14:val="none"/>
              </w:rPr>
              <w:t>Reading</w:t>
            </w:r>
          </w:p>
          <w:p w14:paraId="43A6A573" w14:textId="596E59E9" w:rsidR="001D658D" w:rsidRDefault="001D658D" w:rsidP="001D658D">
            <w:pPr>
              <w:widowControl w:val="0"/>
              <w:spacing w:after="0"/>
              <w:jc w:val="center"/>
              <w:rPr>
                <w:b/>
                <w:bCs/>
                <w:color w:val="FFC000"/>
                <w:sz w:val="32"/>
                <w:szCs w:val="32"/>
                <w14:ligatures w14:val="none"/>
              </w:rPr>
            </w:pPr>
            <w:r w:rsidRPr="001D658D">
              <w:rPr>
                <w:color w:val="auto"/>
                <w:sz w:val="32"/>
                <w:szCs w:val="32"/>
                <w14:ligatures w14:val="none"/>
              </w:rPr>
              <w:t xml:space="preserve">Listen to a story read by an adult or </w:t>
            </w:r>
            <w:r w:rsidR="00EB5B40">
              <w:rPr>
                <w:color w:val="auto"/>
                <w:sz w:val="32"/>
                <w:szCs w:val="32"/>
                <w14:ligatures w14:val="none"/>
              </w:rPr>
              <w:t>older sibling</w:t>
            </w:r>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33782F24" w14:textId="5AD25904" w:rsidR="001D658D" w:rsidRDefault="001D658D" w:rsidP="00BF19D2">
            <w:pPr>
              <w:widowControl w:val="0"/>
              <w:spacing w:after="0"/>
              <w:jc w:val="center"/>
              <w:rPr>
                <w:b/>
                <w:bCs/>
                <w:color w:val="FFC000"/>
                <w:sz w:val="32"/>
                <w:szCs w:val="32"/>
                <w14:ligatures w14:val="none"/>
              </w:rPr>
            </w:pPr>
            <w:r>
              <w:rPr>
                <w:b/>
                <w:bCs/>
                <w:color w:val="FFC000"/>
                <w:sz w:val="32"/>
                <w:szCs w:val="32"/>
                <w14:ligatures w14:val="none"/>
              </w:rPr>
              <w:t>Reading</w:t>
            </w:r>
          </w:p>
          <w:p w14:paraId="6B26153A" w14:textId="32569996" w:rsidR="008D2E29" w:rsidRPr="00EB5B40" w:rsidRDefault="001D658D" w:rsidP="008D2E29">
            <w:pPr>
              <w:widowControl w:val="0"/>
              <w:spacing w:after="0"/>
              <w:jc w:val="center"/>
              <w:rPr>
                <w:color w:val="FFC000"/>
                <w:sz w:val="32"/>
                <w:szCs w:val="32"/>
                <w14:ligatures w14:val="none"/>
              </w:rPr>
            </w:pPr>
            <w:r w:rsidRPr="00491C42">
              <w:rPr>
                <w:color w:val="auto"/>
                <w:sz w:val="32"/>
                <w:szCs w:val="32"/>
                <w14:ligatures w14:val="none"/>
              </w:rPr>
              <w:t>Listen to a</w:t>
            </w:r>
            <w:r w:rsidR="008D2E29" w:rsidRPr="00491C42">
              <w:rPr>
                <w:color w:val="auto"/>
                <w:sz w:val="32"/>
                <w:szCs w:val="32"/>
                <w14:ligatures w14:val="none"/>
              </w:rPr>
              <w:t>n e-</w:t>
            </w:r>
            <w:r w:rsidRPr="00491C42">
              <w:rPr>
                <w:color w:val="auto"/>
                <w:sz w:val="32"/>
                <w:szCs w:val="32"/>
                <w14:ligatures w14:val="none"/>
              </w:rPr>
              <w:t xml:space="preserve">story </w:t>
            </w:r>
            <w:r w:rsidR="00EB5B40" w:rsidRPr="00491C42">
              <w:rPr>
                <w:color w:val="auto"/>
                <w:sz w:val="32"/>
                <w:szCs w:val="32"/>
                <w14:ligatures w14:val="none"/>
              </w:rPr>
              <w:t>on Oxford Owl</w:t>
            </w:r>
            <w:r w:rsidR="008D2E29" w:rsidRPr="00491C42">
              <w:rPr>
                <w:b/>
                <w:bCs/>
                <w:color w:val="auto"/>
                <w:sz w:val="32"/>
                <w:szCs w:val="32"/>
                <w14:ligatures w14:val="none"/>
              </w:rPr>
              <w:t xml:space="preserve"> </w:t>
            </w:r>
            <w:hyperlink r:id="rId7" w:history="1">
              <w:r w:rsidR="008D2E29" w:rsidRPr="00491C42">
                <w:rPr>
                  <w:rStyle w:val="Hyperlink"/>
                  <w:b/>
                  <w:bCs/>
                  <w:color w:val="auto"/>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0C8B6929" w14:textId="77777777" w:rsidR="001D658D" w:rsidRDefault="00EB5B40" w:rsidP="00BF19D2">
            <w:pPr>
              <w:widowControl w:val="0"/>
              <w:spacing w:after="0"/>
              <w:jc w:val="center"/>
              <w:rPr>
                <w:b/>
                <w:bCs/>
                <w:color w:val="FFC000"/>
                <w:sz w:val="32"/>
                <w:szCs w:val="32"/>
                <w14:ligatures w14:val="none"/>
              </w:rPr>
            </w:pPr>
            <w:r>
              <w:rPr>
                <w:b/>
                <w:bCs/>
                <w:color w:val="FFC000"/>
                <w:sz w:val="32"/>
                <w:szCs w:val="32"/>
                <w14:ligatures w14:val="none"/>
              </w:rPr>
              <w:t xml:space="preserve">Reading </w:t>
            </w:r>
          </w:p>
          <w:p w14:paraId="2F0933DA" w14:textId="6B97B39D" w:rsidR="008D2E29" w:rsidRPr="00491C42" w:rsidRDefault="00EB5B40" w:rsidP="00456F48">
            <w:pPr>
              <w:widowControl w:val="0"/>
              <w:spacing w:after="0"/>
              <w:jc w:val="center"/>
              <w:rPr>
                <w:b/>
                <w:bCs/>
                <w:color w:val="FFC000"/>
                <w:sz w:val="32"/>
                <w:szCs w:val="32"/>
                <w14:ligatures w14:val="none"/>
              </w:rPr>
            </w:pPr>
            <w:r w:rsidRPr="00491C42">
              <w:rPr>
                <w:color w:val="auto"/>
                <w:sz w:val="32"/>
                <w:szCs w:val="32"/>
                <w14:ligatures w14:val="none"/>
              </w:rPr>
              <w:t>Listen to a story read by Oliver Jeffers</w:t>
            </w:r>
            <w:r w:rsidR="00456F48">
              <w:rPr>
                <w:color w:val="auto"/>
                <w:sz w:val="32"/>
                <w:szCs w:val="32"/>
                <w14:ligatures w14:val="none"/>
              </w:rPr>
              <w:t xml:space="preserve"> </w:t>
            </w:r>
            <w:hyperlink r:id="rId8" w:history="1">
              <w:r w:rsidR="008D2E29" w:rsidRPr="00491C42">
                <w:rPr>
                  <w:rStyle w:val="Hyperlink"/>
                  <w:b/>
                  <w:bCs/>
                  <w:color w:val="auto"/>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120FF461" w14:textId="4646B0C4" w:rsidR="001D658D" w:rsidRDefault="00900D9B" w:rsidP="00BF19D2">
            <w:pPr>
              <w:widowControl w:val="0"/>
              <w:spacing w:after="0"/>
              <w:jc w:val="center"/>
              <w:rPr>
                <w:b/>
                <w:bCs/>
                <w:color w:val="FFC000"/>
                <w:sz w:val="32"/>
                <w:szCs w:val="32"/>
                <w14:ligatures w14:val="none"/>
              </w:rPr>
            </w:pPr>
            <w:r>
              <w:rPr>
                <w:b/>
                <w:bCs/>
                <w:color w:val="FFC000"/>
                <w:sz w:val="32"/>
                <w:szCs w:val="32"/>
                <w14:ligatures w14:val="none"/>
              </w:rPr>
              <w:t>Reading</w:t>
            </w:r>
          </w:p>
          <w:p w14:paraId="20F8230D" w14:textId="58136AD9" w:rsidR="00900D9B" w:rsidRPr="00491C42" w:rsidRDefault="00900D9B" w:rsidP="00BF19D2">
            <w:pPr>
              <w:widowControl w:val="0"/>
              <w:spacing w:after="0"/>
              <w:jc w:val="center"/>
              <w:rPr>
                <w:b/>
                <w:bCs/>
                <w:color w:val="auto"/>
                <w:sz w:val="32"/>
                <w:szCs w:val="32"/>
                <w14:ligatures w14:val="none"/>
              </w:rPr>
            </w:pPr>
            <w:r w:rsidRPr="00491C42">
              <w:rPr>
                <w:color w:val="auto"/>
                <w:sz w:val="32"/>
                <w:szCs w:val="32"/>
                <w14:ligatures w14:val="none"/>
              </w:rPr>
              <w:t xml:space="preserve">Listen to a story read by </w:t>
            </w:r>
            <w:r w:rsidR="009B0A67" w:rsidRPr="00491C42">
              <w:rPr>
                <w:color w:val="auto"/>
                <w:sz w:val="32"/>
                <w:szCs w:val="32"/>
              </w:rPr>
              <w:t>CBeebies</w:t>
            </w:r>
          </w:p>
          <w:p w14:paraId="0F170DB0" w14:textId="5FCB1E6F" w:rsidR="00900D9B" w:rsidRPr="00491C42" w:rsidRDefault="00FC29A2" w:rsidP="00BF19D2">
            <w:pPr>
              <w:widowControl w:val="0"/>
              <w:spacing w:after="0"/>
              <w:jc w:val="center"/>
              <w:rPr>
                <w:b/>
                <w:bCs/>
                <w:color w:val="FFC000"/>
                <w:sz w:val="32"/>
                <w:szCs w:val="32"/>
                <w14:ligatures w14:val="none"/>
              </w:rPr>
            </w:pPr>
            <w:hyperlink r:id="rId9" w:history="1">
              <w:r w:rsidR="008D2E29" w:rsidRPr="00491C42">
                <w:rPr>
                  <w:rStyle w:val="Hyperlink"/>
                  <w:b/>
                  <w:bCs/>
                  <w:color w:val="auto"/>
                  <w:sz w:val="32"/>
                  <w:szCs w:val="32"/>
                  <w14:ligatures w14:val="none"/>
                </w:rPr>
                <w:t>Here</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655B9867" w14:textId="77777777" w:rsidR="00900D9B" w:rsidRDefault="00900D9B" w:rsidP="00900D9B">
            <w:pPr>
              <w:widowControl w:val="0"/>
              <w:spacing w:after="0"/>
              <w:jc w:val="center"/>
              <w:rPr>
                <w:b/>
                <w:bCs/>
                <w:color w:val="FFC000"/>
                <w:sz w:val="32"/>
                <w:szCs w:val="32"/>
                <w14:ligatures w14:val="none"/>
              </w:rPr>
            </w:pPr>
            <w:r>
              <w:rPr>
                <w:b/>
                <w:bCs/>
                <w:color w:val="FFC000"/>
                <w:sz w:val="32"/>
                <w:szCs w:val="32"/>
                <w14:ligatures w14:val="none"/>
              </w:rPr>
              <w:t>Reading</w:t>
            </w:r>
          </w:p>
          <w:p w14:paraId="6B117C62" w14:textId="77777777" w:rsidR="001D658D" w:rsidRDefault="00900D9B" w:rsidP="00900D9B">
            <w:pPr>
              <w:widowControl w:val="0"/>
              <w:spacing w:after="0"/>
              <w:jc w:val="center"/>
              <w:rPr>
                <w:color w:val="auto"/>
                <w:sz w:val="32"/>
                <w:szCs w:val="32"/>
                <w14:ligatures w14:val="none"/>
              </w:rPr>
            </w:pPr>
            <w:r w:rsidRPr="001D658D">
              <w:rPr>
                <w:color w:val="auto"/>
                <w:sz w:val="32"/>
                <w:szCs w:val="32"/>
                <w14:ligatures w14:val="none"/>
              </w:rPr>
              <w:t xml:space="preserve">Listen to a story read by an adult or </w:t>
            </w:r>
            <w:r>
              <w:rPr>
                <w:color w:val="auto"/>
                <w:sz w:val="32"/>
                <w:szCs w:val="32"/>
                <w14:ligatures w14:val="none"/>
              </w:rPr>
              <w:t>older sibling</w:t>
            </w:r>
          </w:p>
          <w:p w14:paraId="0274C41A" w14:textId="12769A7E" w:rsidR="00456F48" w:rsidRDefault="00456F48" w:rsidP="00900D9B">
            <w:pPr>
              <w:widowControl w:val="0"/>
              <w:spacing w:after="0"/>
              <w:jc w:val="center"/>
              <w:rPr>
                <w:b/>
                <w:bCs/>
                <w:color w:val="FFC000"/>
                <w:sz w:val="32"/>
                <w:szCs w:val="32"/>
                <w14:ligatures w14:val="none"/>
              </w:rPr>
            </w:pPr>
          </w:p>
        </w:tc>
      </w:tr>
      <w:tr w:rsidR="00EB5B40" w:rsidRPr="0024347C" w14:paraId="48FDDC99" w14:textId="77777777" w:rsidTr="00803DE9">
        <w:trPr>
          <w:trHeight w:val="2376"/>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5F2224A4" w14:textId="3B68E003"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4166A955" w14:textId="293E242F" w:rsidR="007743D5" w:rsidRPr="007743D5" w:rsidRDefault="007743D5" w:rsidP="00BF19D2">
            <w:pPr>
              <w:widowControl w:val="0"/>
              <w:spacing w:after="0"/>
              <w:jc w:val="center"/>
              <w:rPr>
                <w:color w:val="auto"/>
                <w:sz w:val="32"/>
                <w:szCs w:val="32"/>
                <w14:ligatures w14:val="none"/>
              </w:rPr>
            </w:pPr>
            <w:r w:rsidRPr="007743D5">
              <w:rPr>
                <w:color w:val="auto"/>
                <w:sz w:val="32"/>
                <w:szCs w:val="32"/>
                <w14:ligatures w14:val="none"/>
              </w:rPr>
              <w:t>Read Write Inc</w:t>
            </w:r>
          </w:p>
          <w:p w14:paraId="3BE4846A" w14:textId="77777777" w:rsidR="00BF19D2" w:rsidRDefault="00BF19D2" w:rsidP="00BF19D2">
            <w:pPr>
              <w:widowControl w:val="0"/>
              <w:spacing w:after="0"/>
              <w:jc w:val="center"/>
              <w:rPr>
                <w:b/>
                <w:bCs/>
                <w:color w:val="FFC000"/>
                <w:sz w:val="32"/>
                <w:szCs w:val="32"/>
                <w14:ligatures w14:val="none"/>
              </w:rPr>
            </w:pPr>
            <w:r>
              <w:rPr>
                <w:noProof/>
                <w:color w:val="085296"/>
                <w:sz w:val="32"/>
                <w:szCs w:val="32"/>
                <w:u w:val="single"/>
              </w:rPr>
              <w:drawing>
                <wp:anchor distT="0" distB="0" distL="114300" distR="114300" simplePos="0" relativeHeight="251658240" behindDoc="0" locked="0" layoutInCell="1" allowOverlap="1" wp14:anchorId="776372C6" wp14:editId="3D36FB3C">
                  <wp:simplePos x="0" y="0"/>
                  <wp:positionH relativeFrom="column">
                    <wp:posOffset>487045</wp:posOffset>
                  </wp:positionH>
                  <wp:positionV relativeFrom="paragraph">
                    <wp:posOffset>33655</wp:posOffset>
                  </wp:positionV>
                  <wp:extent cx="819150" cy="8439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8B25F" w14:textId="77777777" w:rsidR="00BF19D2" w:rsidRDefault="00BF19D2" w:rsidP="00BF19D2">
            <w:pPr>
              <w:widowControl w:val="0"/>
              <w:spacing w:after="0"/>
              <w:jc w:val="center"/>
              <w:rPr>
                <w:color w:val="085296"/>
                <w:sz w:val="32"/>
                <w:szCs w:val="32"/>
                <w:u w:val="single"/>
                <w14:ligatures w14:val="none"/>
              </w:rPr>
            </w:pPr>
          </w:p>
          <w:p w14:paraId="709FB482" w14:textId="77777777" w:rsidR="00BF19D2" w:rsidRDefault="00BF19D2" w:rsidP="00BF19D2">
            <w:pPr>
              <w:widowControl w:val="0"/>
              <w:spacing w:after="0"/>
              <w:jc w:val="center"/>
              <w:rPr>
                <w:color w:val="085296"/>
                <w:sz w:val="32"/>
                <w:szCs w:val="32"/>
                <w:u w:val="single"/>
                <w14:ligatures w14:val="none"/>
              </w:rPr>
            </w:pPr>
          </w:p>
          <w:p w14:paraId="6A1FA1DF" w14:textId="214E9285" w:rsidR="00BF19D2" w:rsidRPr="00803DE9" w:rsidRDefault="00FC29A2" w:rsidP="00803DE9">
            <w:pPr>
              <w:widowControl w:val="0"/>
              <w:spacing w:after="0"/>
              <w:jc w:val="center"/>
              <w:rPr>
                <w:color w:val="085296"/>
                <w:sz w:val="32"/>
                <w:szCs w:val="32"/>
                <w:u w:val="single"/>
                <w14:ligatures w14:val="none"/>
              </w:rPr>
            </w:pPr>
            <w:hyperlink r:id="rId11" w:history="1">
              <w:r w:rsidR="00BF19D2" w:rsidRPr="00BF19D2">
                <w:rPr>
                  <w:rStyle w:val="Hyperlink"/>
                  <w:sz w:val="32"/>
                  <w:szCs w:val="32"/>
                  <w14:ligatures w14:val="none"/>
                </w:rPr>
                <w:t>Set 1/ 2 sounds</w:t>
              </w:r>
            </w:hyperlink>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5A91D51B" w14:textId="4939460C"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 </w:t>
            </w:r>
          </w:p>
          <w:p w14:paraId="1DE72968"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27A958A2"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0288" behindDoc="0" locked="0" layoutInCell="1" allowOverlap="1" wp14:anchorId="0150F675" wp14:editId="1A0B88D3">
                  <wp:simplePos x="0" y="0"/>
                  <wp:positionH relativeFrom="column">
                    <wp:posOffset>468630</wp:posOffset>
                  </wp:positionH>
                  <wp:positionV relativeFrom="paragraph">
                    <wp:posOffset>22225</wp:posOffset>
                  </wp:positionV>
                  <wp:extent cx="819150" cy="8439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A00F1" w14:textId="77777777" w:rsidR="00BF19D2" w:rsidRDefault="00BF19D2" w:rsidP="00BF19D2">
            <w:pPr>
              <w:widowControl w:val="0"/>
              <w:spacing w:after="0"/>
              <w:jc w:val="center"/>
              <w:rPr>
                <w:sz w:val="32"/>
                <w:szCs w:val="32"/>
                <w14:ligatures w14:val="none"/>
              </w:rPr>
            </w:pPr>
          </w:p>
          <w:p w14:paraId="48C2D8F8" w14:textId="77777777" w:rsidR="00BF19D2" w:rsidRDefault="00BF19D2" w:rsidP="00BF19D2">
            <w:pPr>
              <w:widowControl w:val="0"/>
              <w:spacing w:after="0"/>
              <w:jc w:val="center"/>
              <w:rPr>
                <w:sz w:val="32"/>
                <w:szCs w:val="32"/>
                <w14:ligatures w14:val="none"/>
              </w:rPr>
            </w:pPr>
          </w:p>
          <w:p w14:paraId="0B7DAEC9" w14:textId="77777777" w:rsidR="00BF19D2" w:rsidRPr="0024347C" w:rsidRDefault="00FC29A2" w:rsidP="00BF19D2">
            <w:pPr>
              <w:widowControl w:val="0"/>
              <w:spacing w:after="0"/>
              <w:jc w:val="center"/>
              <w:rPr>
                <w:sz w:val="32"/>
                <w:szCs w:val="32"/>
                <w14:ligatures w14:val="none"/>
              </w:rPr>
            </w:pPr>
            <w:hyperlink r:id="rId12" w:history="1">
              <w:r w:rsidR="00BF19D2" w:rsidRPr="00BF19D2">
                <w:rPr>
                  <w:rStyle w:val="Hyperlink"/>
                  <w:sz w:val="32"/>
                  <w:szCs w:val="32"/>
                  <w14:ligatures w14:val="none"/>
                </w:rPr>
                <w:t>Set 1/ 2 sounds</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6FA6FE4D" w14:textId="14EDC14C"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55A680CE"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7476D365"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2336" behindDoc="0" locked="0" layoutInCell="1" allowOverlap="1" wp14:anchorId="478CC179" wp14:editId="7DE7147C">
                  <wp:simplePos x="0" y="0"/>
                  <wp:positionH relativeFrom="column">
                    <wp:posOffset>445135</wp:posOffset>
                  </wp:positionH>
                  <wp:positionV relativeFrom="paragraph">
                    <wp:posOffset>31750</wp:posOffset>
                  </wp:positionV>
                  <wp:extent cx="819150" cy="8439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8BA9D" w14:textId="77777777" w:rsidR="00BF19D2" w:rsidRDefault="00BF19D2" w:rsidP="00BF19D2">
            <w:pPr>
              <w:widowControl w:val="0"/>
              <w:spacing w:after="0"/>
              <w:jc w:val="center"/>
              <w:rPr>
                <w:color w:val="085296"/>
                <w:sz w:val="32"/>
                <w:szCs w:val="32"/>
                <w:u w:val="single"/>
                <w14:ligatures w14:val="none"/>
              </w:rPr>
            </w:pPr>
          </w:p>
          <w:p w14:paraId="373BC252" w14:textId="77777777" w:rsidR="00BF19D2" w:rsidRDefault="00BF19D2" w:rsidP="00BF19D2">
            <w:pPr>
              <w:widowControl w:val="0"/>
              <w:spacing w:after="0"/>
              <w:jc w:val="center"/>
              <w:rPr>
                <w:color w:val="085296"/>
                <w:sz w:val="32"/>
                <w:szCs w:val="32"/>
                <w:u w:val="single"/>
                <w14:ligatures w14:val="none"/>
              </w:rPr>
            </w:pPr>
          </w:p>
          <w:p w14:paraId="69199599" w14:textId="77777777" w:rsidR="00BF19D2" w:rsidRPr="0024347C" w:rsidRDefault="00FC29A2" w:rsidP="00BF19D2">
            <w:pPr>
              <w:widowControl w:val="0"/>
              <w:spacing w:after="0"/>
              <w:jc w:val="center"/>
              <w:rPr>
                <w:sz w:val="32"/>
                <w:szCs w:val="32"/>
                <w14:ligatures w14:val="none"/>
              </w:rPr>
            </w:pPr>
            <w:hyperlink r:id="rId13" w:history="1">
              <w:r w:rsidR="00BF19D2" w:rsidRPr="00BF19D2">
                <w:rPr>
                  <w:rStyle w:val="Hyperlink"/>
                  <w:sz w:val="32"/>
                  <w:szCs w:val="32"/>
                  <w14:ligatures w14:val="none"/>
                </w:rPr>
                <w:t>Set 1/ 2 sounds</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158CF696" w14:textId="52B12C7B"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3D4D89F6"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5BDC9076"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4384" behindDoc="0" locked="0" layoutInCell="1" allowOverlap="1" wp14:anchorId="2509D32F" wp14:editId="04F7688D">
                  <wp:simplePos x="0" y="0"/>
                  <wp:positionH relativeFrom="column">
                    <wp:posOffset>459105</wp:posOffset>
                  </wp:positionH>
                  <wp:positionV relativeFrom="paragraph">
                    <wp:posOffset>22225</wp:posOffset>
                  </wp:positionV>
                  <wp:extent cx="819150" cy="8439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EF302" w14:textId="77777777" w:rsidR="00BF19D2" w:rsidRDefault="00BF19D2" w:rsidP="00BF19D2">
            <w:pPr>
              <w:widowControl w:val="0"/>
              <w:spacing w:after="0"/>
              <w:jc w:val="center"/>
              <w:rPr>
                <w:color w:val="085296"/>
                <w:sz w:val="32"/>
                <w:szCs w:val="32"/>
                <w:u w:val="single"/>
                <w14:ligatures w14:val="none"/>
              </w:rPr>
            </w:pPr>
          </w:p>
          <w:p w14:paraId="67DD5C08" w14:textId="77777777" w:rsidR="00BF19D2" w:rsidRDefault="00BF19D2" w:rsidP="00BF19D2">
            <w:pPr>
              <w:widowControl w:val="0"/>
              <w:spacing w:after="0"/>
              <w:jc w:val="center"/>
              <w:rPr>
                <w:color w:val="085296"/>
                <w:sz w:val="32"/>
                <w:szCs w:val="32"/>
                <w:u w:val="single"/>
                <w14:ligatures w14:val="none"/>
              </w:rPr>
            </w:pPr>
          </w:p>
          <w:p w14:paraId="2465D64F" w14:textId="77777777" w:rsidR="00BF19D2" w:rsidRPr="0024347C" w:rsidRDefault="00FC29A2" w:rsidP="00BF19D2">
            <w:pPr>
              <w:widowControl w:val="0"/>
              <w:spacing w:after="0"/>
              <w:jc w:val="center"/>
              <w:rPr>
                <w:sz w:val="32"/>
                <w:szCs w:val="32"/>
                <w14:ligatures w14:val="none"/>
              </w:rPr>
            </w:pPr>
            <w:hyperlink r:id="rId14" w:history="1">
              <w:r w:rsidR="00BF19D2" w:rsidRPr="00BF19D2">
                <w:rPr>
                  <w:rStyle w:val="Hyperlink"/>
                  <w:sz w:val="32"/>
                  <w:szCs w:val="32"/>
                  <w14:ligatures w14:val="none"/>
                </w:rPr>
                <w:t>Set 1/ 2 sounds</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71DB57FB" w14:textId="70F2330A"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477E180F"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06CB3CBC"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6432" behindDoc="0" locked="0" layoutInCell="1" allowOverlap="1" wp14:anchorId="22729EB9" wp14:editId="223FED36">
                  <wp:simplePos x="0" y="0"/>
                  <wp:positionH relativeFrom="column">
                    <wp:posOffset>444500</wp:posOffset>
                  </wp:positionH>
                  <wp:positionV relativeFrom="paragraph">
                    <wp:posOffset>22225</wp:posOffset>
                  </wp:positionV>
                  <wp:extent cx="819150" cy="8439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5B836" w14:textId="77777777" w:rsidR="00BF19D2" w:rsidRDefault="00BF19D2" w:rsidP="00BF19D2">
            <w:pPr>
              <w:widowControl w:val="0"/>
              <w:spacing w:after="0"/>
              <w:jc w:val="center"/>
              <w:rPr>
                <w:sz w:val="32"/>
                <w:szCs w:val="32"/>
                <w14:ligatures w14:val="none"/>
              </w:rPr>
            </w:pPr>
          </w:p>
          <w:p w14:paraId="30D8C722" w14:textId="77777777" w:rsidR="00BF19D2" w:rsidRDefault="00BF19D2" w:rsidP="00BF19D2">
            <w:pPr>
              <w:widowControl w:val="0"/>
              <w:spacing w:after="0"/>
              <w:jc w:val="center"/>
              <w:rPr>
                <w:sz w:val="32"/>
                <w:szCs w:val="32"/>
                <w14:ligatures w14:val="none"/>
              </w:rPr>
            </w:pPr>
          </w:p>
          <w:p w14:paraId="066927D0" w14:textId="77777777" w:rsidR="00BF19D2" w:rsidRDefault="00FC29A2" w:rsidP="00BF19D2">
            <w:pPr>
              <w:widowControl w:val="0"/>
              <w:spacing w:after="0"/>
              <w:jc w:val="center"/>
              <w:rPr>
                <w:rStyle w:val="Hyperlink"/>
                <w:sz w:val="32"/>
                <w:szCs w:val="32"/>
                <w14:ligatures w14:val="none"/>
              </w:rPr>
            </w:pPr>
            <w:hyperlink r:id="rId15" w:history="1">
              <w:r w:rsidR="00BF19D2" w:rsidRPr="00BF19D2">
                <w:rPr>
                  <w:rStyle w:val="Hyperlink"/>
                  <w:sz w:val="32"/>
                  <w:szCs w:val="32"/>
                  <w14:ligatures w14:val="none"/>
                </w:rPr>
                <w:t>Set 1/ 2 sounds</w:t>
              </w:r>
            </w:hyperlink>
          </w:p>
          <w:p w14:paraId="798A4820" w14:textId="1E3F88A0" w:rsidR="00456F48" w:rsidRPr="0024347C" w:rsidRDefault="00456F48" w:rsidP="00BF19D2">
            <w:pPr>
              <w:widowControl w:val="0"/>
              <w:spacing w:after="0"/>
              <w:jc w:val="center"/>
              <w:rPr>
                <w:sz w:val="32"/>
                <w:szCs w:val="32"/>
                <w14:ligatures w14:val="none"/>
              </w:rPr>
            </w:pPr>
          </w:p>
        </w:tc>
      </w:tr>
      <w:tr w:rsidR="00EB5B40" w:rsidRPr="0024347C" w14:paraId="7BB87BF4" w14:textId="77777777" w:rsidTr="00936DF9">
        <w:trPr>
          <w:trHeight w:val="1492"/>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4E04C5DA" w14:textId="572BD74D" w:rsidR="00BF19D2" w:rsidRDefault="00C74125" w:rsidP="00BF19D2">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2AD62FE7" w14:textId="7E6D659D" w:rsidR="00BF19D2" w:rsidRPr="0024347C" w:rsidRDefault="00C74125" w:rsidP="00456F48">
            <w:pPr>
              <w:widowControl w:val="0"/>
              <w:spacing w:after="0"/>
              <w:jc w:val="center"/>
              <w:rPr>
                <w:sz w:val="32"/>
                <w:szCs w:val="32"/>
                <w14:ligatures w14:val="none"/>
              </w:rPr>
            </w:pPr>
            <w:r>
              <w:rPr>
                <w:sz w:val="32"/>
                <w:szCs w:val="32"/>
                <w14:ligatures w14:val="none"/>
              </w:rPr>
              <w:lastRenderedPageBreak/>
              <w:t xml:space="preserve">Click </w:t>
            </w:r>
            <w:hyperlink r:id="rId16" w:anchor="schedule" w:history="1">
              <w:r w:rsidRPr="00C74125">
                <w:rPr>
                  <w:rStyle w:val="Hyperlink"/>
                  <w:sz w:val="32"/>
                  <w:szCs w:val="32"/>
                  <w14:ligatures w14:val="none"/>
                </w:rPr>
                <w:t>HERE</w:t>
              </w:r>
            </w:hyperlink>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6D021B76"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lastRenderedPageBreak/>
              <w:t>Maths, English and Foundation lessons with Oak National Academy *</w:t>
            </w:r>
          </w:p>
          <w:p w14:paraId="57582F88" w14:textId="04E46041" w:rsidR="00BF19D2" w:rsidRPr="0024347C" w:rsidRDefault="00936DF9" w:rsidP="00936DF9">
            <w:pPr>
              <w:widowControl w:val="0"/>
              <w:spacing w:after="0"/>
              <w:jc w:val="center"/>
              <w:rPr>
                <w:sz w:val="32"/>
                <w:szCs w:val="32"/>
                <w14:ligatures w14:val="none"/>
              </w:rPr>
            </w:pPr>
            <w:r>
              <w:rPr>
                <w:sz w:val="32"/>
                <w:szCs w:val="32"/>
                <w14:ligatures w14:val="none"/>
              </w:rPr>
              <w:lastRenderedPageBreak/>
              <w:t xml:space="preserve">Click </w:t>
            </w:r>
            <w:hyperlink r:id="rId17" w:anchor="schedule" w:history="1">
              <w:r w:rsidRPr="00C74125">
                <w:rPr>
                  <w:rStyle w:val="Hyperlink"/>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484D3DC2"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lastRenderedPageBreak/>
              <w:t>Maths, English and Foundation lessons with Oak National Academy *</w:t>
            </w:r>
          </w:p>
          <w:p w14:paraId="26F7003F" w14:textId="56471264" w:rsidR="00BF19D2" w:rsidRPr="0024347C" w:rsidRDefault="00936DF9" w:rsidP="00936DF9">
            <w:pPr>
              <w:widowControl w:val="0"/>
              <w:spacing w:after="0"/>
              <w:jc w:val="center"/>
              <w:rPr>
                <w:sz w:val="32"/>
                <w:szCs w:val="32"/>
                <w14:ligatures w14:val="none"/>
              </w:rPr>
            </w:pPr>
            <w:r>
              <w:rPr>
                <w:sz w:val="32"/>
                <w:szCs w:val="32"/>
                <w14:ligatures w14:val="none"/>
              </w:rPr>
              <w:lastRenderedPageBreak/>
              <w:t xml:space="preserve">Click </w:t>
            </w:r>
            <w:hyperlink r:id="rId18" w:anchor="schedule" w:history="1">
              <w:r w:rsidRPr="00C74125">
                <w:rPr>
                  <w:rStyle w:val="Hyperlink"/>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7F997B23"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lastRenderedPageBreak/>
              <w:t>Maths, English and Foundation lessons with Oak National Academy *</w:t>
            </w:r>
          </w:p>
          <w:p w14:paraId="3301A0B1" w14:textId="3E15F4BC" w:rsidR="00BF19D2" w:rsidRPr="0024347C" w:rsidRDefault="00936DF9" w:rsidP="00936DF9">
            <w:pPr>
              <w:widowControl w:val="0"/>
              <w:spacing w:after="0"/>
              <w:jc w:val="center"/>
              <w:rPr>
                <w:sz w:val="32"/>
                <w:szCs w:val="32"/>
                <w14:ligatures w14:val="none"/>
              </w:rPr>
            </w:pPr>
            <w:r>
              <w:rPr>
                <w:sz w:val="32"/>
                <w:szCs w:val="32"/>
                <w14:ligatures w14:val="none"/>
              </w:rPr>
              <w:lastRenderedPageBreak/>
              <w:t xml:space="preserve">Click </w:t>
            </w:r>
            <w:hyperlink r:id="rId19" w:anchor="schedule" w:history="1">
              <w:r w:rsidRPr="00C74125">
                <w:rPr>
                  <w:rStyle w:val="Hyperlink"/>
                  <w:sz w:val="32"/>
                  <w:szCs w:val="32"/>
                  <w14:ligatures w14:val="none"/>
                </w:rPr>
                <w:t>HERE</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6B5AB66C"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lastRenderedPageBreak/>
              <w:t>Maths, English and Foundation lessons with Oak National Academy *</w:t>
            </w:r>
          </w:p>
          <w:p w14:paraId="70F82BE2" w14:textId="12153D2E" w:rsidR="00BF19D2" w:rsidRPr="0024347C" w:rsidRDefault="00936DF9" w:rsidP="00936DF9">
            <w:pPr>
              <w:widowControl w:val="0"/>
              <w:spacing w:after="0"/>
              <w:jc w:val="center"/>
              <w:rPr>
                <w:sz w:val="32"/>
                <w:szCs w:val="32"/>
                <w14:ligatures w14:val="none"/>
              </w:rPr>
            </w:pPr>
            <w:r>
              <w:rPr>
                <w:sz w:val="32"/>
                <w:szCs w:val="32"/>
                <w14:ligatures w14:val="none"/>
              </w:rPr>
              <w:lastRenderedPageBreak/>
              <w:t xml:space="preserve">Click </w:t>
            </w:r>
            <w:hyperlink r:id="rId20" w:anchor="schedule" w:history="1">
              <w:r w:rsidRPr="00C74125">
                <w:rPr>
                  <w:rStyle w:val="Hyperlink"/>
                  <w:sz w:val="32"/>
                  <w:szCs w:val="32"/>
                  <w14:ligatures w14:val="none"/>
                </w:rPr>
                <w:t>HERE</w:t>
              </w:r>
            </w:hyperlink>
          </w:p>
        </w:tc>
      </w:tr>
      <w:tr w:rsidR="00BF19D2" w:rsidRPr="0024347C" w14:paraId="7072F307" w14:textId="77777777" w:rsidTr="00BF19D2">
        <w:trPr>
          <w:trHeight w:val="1492"/>
        </w:trPr>
        <w:tc>
          <w:tcPr>
            <w:tcW w:w="14517" w:type="dxa"/>
            <w:gridSpan w:val="5"/>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0FA31FBE" w14:textId="4ABEE7AC" w:rsidR="00803DE9" w:rsidRDefault="009B0A67" w:rsidP="00BF19D2">
            <w:pPr>
              <w:widowControl w:val="0"/>
              <w:spacing w:after="0"/>
              <w:jc w:val="center"/>
              <w:rPr>
                <w:color w:val="4472C4" w:themeColor="accent1"/>
                <w:sz w:val="28"/>
                <w:szCs w:val="28"/>
                <w14:ligatures w14:val="none"/>
              </w:rPr>
            </w:pPr>
            <w:r w:rsidRPr="00C32A6D">
              <w:rPr>
                <w:b/>
                <w:bCs/>
                <w:color w:val="FFC000"/>
                <w:sz w:val="28"/>
                <w:szCs w:val="28"/>
                <w14:ligatures w14:val="none"/>
              </w:rPr>
              <w:lastRenderedPageBreak/>
              <w:t>Phonics *</w:t>
            </w:r>
            <w:r w:rsidRPr="00C32A6D">
              <w:rPr>
                <w:b/>
                <w:bCs/>
                <w:color w:val="4472C4" w:themeColor="accent1"/>
                <w:sz w:val="28"/>
                <w:szCs w:val="28"/>
                <w14:ligatures w14:val="none"/>
              </w:rPr>
              <w:t xml:space="preserve"> </w:t>
            </w:r>
            <w:r w:rsidRPr="00C32A6D">
              <w:rPr>
                <w:color w:val="4472C4" w:themeColor="accent1"/>
                <w:sz w:val="28"/>
                <w:szCs w:val="28"/>
                <w14:ligatures w14:val="none"/>
              </w:rPr>
              <w:t xml:space="preserve">- Click on the link set 1 / 2 sounds. There you will find the ‘Home Reading’ page, videos on the ‘Speed Sounds set 2’ at 10am every day and ‘Story Time’ with Nick at 2pm every day. These </w:t>
            </w:r>
            <w:r w:rsidR="00803DE9" w:rsidRPr="00C32A6D">
              <w:rPr>
                <w:color w:val="4472C4" w:themeColor="accent1"/>
                <w:sz w:val="28"/>
                <w:szCs w:val="28"/>
                <w14:ligatures w14:val="none"/>
              </w:rPr>
              <w:t xml:space="preserve">videos are only kept on the website for the day. For further phonics resources and videos please see our home page on the schools website </w:t>
            </w:r>
            <w:hyperlink r:id="rId21" w:history="1">
              <w:r w:rsidR="00803DE9" w:rsidRPr="00C32A6D">
                <w:rPr>
                  <w:rStyle w:val="Hyperlink"/>
                  <w:sz w:val="28"/>
                  <w:szCs w:val="28"/>
                  <w14:ligatures w14:val="none"/>
                </w:rPr>
                <w:t>here</w:t>
              </w:r>
            </w:hyperlink>
            <w:r w:rsidR="00803DE9" w:rsidRPr="00C32A6D">
              <w:rPr>
                <w:color w:val="4472C4" w:themeColor="accent1"/>
                <w:sz w:val="28"/>
                <w:szCs w:val="28"/>
                <w14:ligatures w14:val="none"/>
              </w:rPr>
              <w:t xml:space="preserve"> or the Ruth Miskin webpage for Read Write Ink </w:t>
            </w:r>
            <w:hyperlink r:id="rId22" w:history="1">
              <w:r w:rsidR="00803DE9" w:rsidRPr="00C32A6D">
                <w:rPr>
                  <w:rStyle w:val="Hyperlink"/>
                  <w:sz w:val="28"/>
                  <w:szCs w:val="28"/>
                  <w14:ligatures w14:val="none"/>
                </w:rPr>
                <w:t>here</w:t>
              </w:r>
            </w:hyperlink>
            <w:r w:rsidR="00803DE9" w:rsidRPr="00C32A6D">
              <w:rPr>
                <w:color w:val="4472C4" w:themeColor="accent1"/>
                <w:sz w:val="28"/>
                <w:szCs w:val="28"/>
                <w14:ligatures w14:val="none"/>
              </w:rPr>
              <w:t xml:space="preserve">. </w:t>
            </w:r>
          </w:p>
          <w:p w14:paraId="41135296" w14:textId="0FBFFC74" w:rsidR="00936DF9" w:rsidRDefault="00C74125" w:rsidP="00936DF9">
            <w:pPr>
              <w:widowControl w:val="0"/>
              <w:spacing w:after="0"/>
              <w:jc w:val="center"/>
              <w:rPr>
                <w:color w:val="4472C4" w:themeColor="accent1"/>
                <w:sz w:val="28"/>
                <w:szCs w:val="28"/>
                <w14:ligatures w14:val="none"/>
              </w:rPr>
            </w:pPr>
            <w:r>
              <w:rPr>
                <w:color w:val="FFC000"/>
                <w:sz w:val="28"/>
                <w:szCs w:val="28"/>
                <w14:ligatures w14:val="none"/>
              </w:rPr>
              <w:t>Oak National Academy</w:t>
            </w:r>
            <w:r w:rsidR="00C90C28" w:rsidRPr="00C90C28">
              <w:rPr>
                <w:color w:val="FFC000"/>
                <w:sz w:val="28"/>
                <w:szCs w:val="28"/>
                <w14:ligatures w14:val="none"/>
              </w:rPr>
              <w:t xml:space="preserve"> *</w:t>
            </w:r>
            <w:r w:rsidR="00C90C28">
              <w:rPr>
                <w:color w:val="4472C4" w:themeColor="accent1"/>
                <w:sz w:val="28"/>
                <w:szCs w:val="28"/>
                <w14:ligatures w14:val="none"/>
              </w:rPr>
              <w:t xml:space="preserve"> - </w:t>
            </w:r>
            <w:r>
              <w:rPr>
                <w:color w:val="4472C4" w:themeColor="accent1"/>
                <w:sz w:val="28"/>
                <w:szCs w:val="28"/>
                <w14:ligatures w14:val="none"/>
              </w:rPr>
              <w:t xml:space="preserve">White Rose Maths has ended its free subscription so Years 1-6 are continuing their maths learning through BBC Bitesize. Unfortunately, </w:t>
            </w:r>
            <w:r w:rsidR="00936DF9">
              <w:rPr>
                <w:color w:val="4472C4" w:themeColor="accent1"/>
                <w:sz w:val="28"/>
                <w:szCs w:val="28"/>
                <w14:ligatures w14:val="none"/>
              </w:rPr>
              <w:t>this</w:t>
            </w:r>
            <w:r>
              <w:rPr>
                <w:color w:val="4472C4" w:themeColor="accent1"/>
                <w:sz w:val="28"/>
                <w:szCs w:val="28"/>
                <w14:ligatures w14:val="none"/>
              </w:rPr>
              <w:t xml:space="preserve"> start</w:t>
            </w:r>
            <w:r w:rsidR="00936DF9">
              <w:rPr>
                <w:color w:val="4472C4" w:themeColor="accent1"/>
                <w:sz w:val="28"/>
                <w:szCs w:val="28"/>
                <w14:ligatures w14:val="none"/>
              </w:rPr>
              <w:t>s</w:t>
            </w:r>
            <w:r>
              <w:rPr>
                <w:color w:val="4472C4" w:themeColor="accent1"/>
                <w:sz w:val="28"/>
                <w:szCs w:val="28"/>
                <w14:ligatures w14:val="none"/>
              </w:rPr>
              <w:t xml:space="preserve"> at year 1 and do</w:t>
            </w:r>
            <w:r w:rsidR="00936DF9">
              <w:rPr>
                <w:color w:val="4472C4" w:themeColor="accent1"/>
                <w:sz w:val="28"/>
                <w:szCs w:val="28"/>
                <w14:ligatures w14:val="none"/>
              </w:rPr>
              <w:t>esn</w:t>
            </w:r>
            <w:r>
              <w:rPr>
                <w:color w:val="4472C4" w:themeColor="accent1"/>
                <w:sz w:val="28"/>
                <w:szCs w:val="28"/>
                <w14:ligatures w14:val="none"/>
              </w:rPr>
              <w:t>’t include Reception, so I have put a link for The Oak National Academy website. This includes daily lessons for English, maths and foundation subjects</w:t>
            </w:r>
            <w:r w:rsidR="00936DF9">
              <w:rPr>
                <w:color w:val="4472C4" w:themeColor="accent1"/>
                <w:sz w:val="28"/>
                <w:szCs w:val="28"/>
                <w14:ligatures w14:val="none"/>
              </w:rPr>
              <w:t xml:space="preserve"> (as well as a PSED focus through assemblies)</w:t>
            </w:r>
            <w:r>
              <w:rPr>
                <w:color w:val="4472C4" w:themeColor="accent1"/>
                <w:sz w:val="28"/>
                <w:szCs w:val="28"/>
                <w14:ligatures w14:val="none"/>
              </w:rPr>
              <w:t>. All</w:t>
            </w:r>
            <w:r w:rsidR="00936DF9">
              <w:rPr>
                <w:color w:val="4472C4" w:themeColor="accent1"/>
                <w:sz w:val="28"/>
                <w:szCs w:val="28"/>
                <w14:ligatures w14:val="none"/>
              </w:rPr>
              <w:t xml:space="preserve"> lessons are</w:t>
            </w:r>
            <w:r>
              <w:rPr>
                <w:color w:val="4472C4" w:themeColor="accent1"/>
                <w:sz w:val="28"/>
                <w:szCs w:val="28"/>
                <w14:ligatures w14:val="none"/>
              </w:rPr>
              <w:t xml:space="preserve"> taught through a PowerPoint with </w:t>
            </w:r>
            <w:r w:rsidR="00936DF9">
              <w:rPr>
                <w:color w:val="4472C4" w:themeColor="accent1"/>
                <w:sz w:val="28"/>
                <w:szCs w:val="28"/>
                <w14:ligatures w14:val="none"/>
              </w:rPr>
              <w:t xml:space="preserve">the relevant </w:t>
            </w:r>
            <w:r>
              <w:rPr>
                <w:color w:val="4472C4" w:themeColor="accent1"/>
                <w:sz w:val="28"/>
                <w:szCs w:val="28"/>
                <w14:ligatures w14:val="none"/>
              </w:rPr>
              <w:t xml:space="preserve">activities </w:t>
            </w:r>
            <w:r w:rsidR="00936DF9">
              <w:rPr>
                <w:color w:val="4472C4" w:themeColor="accent1"/>
                <w:sz w:val="28"/>
                <w:szCs w:val="28"/>
                <w14:ligatures w14:val="none"/>
              </w:rPr>
              <w:t xml:space="preserve">and resources </w:t>
            </w:r>
            <w:r>
              <w:rPr>
                <w:color w:val="4472C4" w:themeColor="accent1"/>
                <w:sz w:val="28"/>
                <w:szCs w:val="28"/>
                <w14:ligatures w14:val="none"/>
              </w:rPr>
              <w:t xml:space="preserve">suitable for Reception children. </w:t>
            </w:r>
            <w:r w:rsidR="00936DF9">
              <w:rPr>
                <w:color w:val="4472C4" w:themeColor="accent1"/>
                <w:sz w:val="28"/>
                <w:szCs w:val="28"/>
                <w14:ligatures w14:val="none"/>
              </w:rPr>
              <w:t>P</w:t>
            </w:r>
            <w:r>
              <w:rPr>
                <w:color w:val="4472C4" w:themeColor="accent1"/>
                <w:sz w:val="28"/>
                <w:szCs w:val="28"/>
                <w14:ligatures w14:val="none"/>
              </w:rPr>
              <w:t>lease don’t feel you have to complete all three areas of learning</w:t>
            </w:r>
            <w:r w:rsidR="00936DF9">
              <w:rPr>
                <w:color w:val="4472C4" w:themeColor="accent1"/>
                <w:sz w:val="28"/>
                <w:szCs w:val="28"/>
                <w14:ligatures w14:val="none"/>
              </w:rPr>
              <w:t xml:space="preserve"> during one day, just</w:t>
            </w:r>
            <w:r>
              <w:rPr>
                <w:color w:val="4472C4" w:themeColor="accent1"/>
                <w:sz w:val="28"/>
                <w:szCs w:val="28"/>
                <w14:ligatures w14:val="none"/>
              </w:rPr>
              <w:t xml:space="preserve"> choose what you feel is suitable for your child. The previous weeks are all saved under </w:t>
            </w:r>
            <w:r w:rsidR="00936DF9">
              <w:rPr>
                <w:color w:val="4472C4" w:themeColor="accent1"/>
                <w:sz w:val="28"/>
                <w:szCs w:val="28"/>
                <w14:ligatures w14:val="none"/>
              </w:rPr>
              <w:t>the current</w:t>
            </w:r>
            <w:r>
              <w:rPr>
                <w:color w:val="4472C4" w:themeColor="accent1"/>
                <w:sz w:val="28"/>
                <w:szCs w:val="28"/>
                <w14:ligatures w14:val="none"/>
              </w:rPr>
              <w:t xml:space="preserve"> week if you</w:t>
            </w:r>
            <w:r w:rsidR="00936DF9">
              <w:rPr>
                <w:color w:val="4472C4" w:themeColor="accent1"/>
                <w:sz w:val="28"/>
                <w:szCs w:val="28"/>
                <w14:ligatures w14:val="none"/>
              </w:rPr>
              <w:t xml:space="preserve"> woul</w:t>
            </w:r>
            <w:r>
              <w:rPr>
                <w:color w:val="4472C4" w:themeColor="accent1"/>
                <w:sz w:val="28"/>
                <w:szCs w:val="28"/>
                <w14:ligatures w14:val="none"/>
              </w:rPr>
              <w:t>d like to have a go at any</w:t>
            </w:r>
            <w:r w:rsidR="00936DF9">
              <w:rPr>
                <w:color w:val="4472C4" w:themeColor="accent1"/>
                <w:sz w:val="28"/>
                <w:szCs w:val="28"/>
                <w14:ligatures w14:val="none"/>
              </w:rPr>
              <w:t xml:space="preserve"> of the</w:t>
            </w:r>
            <w:r>
              <w:rPr>
                <w:color w:val="4472C4" w:themeColor="accent1"/>
                <w:sz w:val="28"/>
                <w:szCs w:val="28"/>
                <w14:ligatures w14:val="none"/>
              </w:rPr>
              <w:t xml:space="preserve"> others as well. </w:t>
            </w:r>
          </w:p>
          <w:p w14:paraId="6F782D68" w14:textId="46AB9F84" w:rsidR="00BF19D2" w:rsidRDefault="00BF19D2" w:rsidP="00936DF9">
            <w:pPr>
              <w:widowControl w:val="0"/>
              <w:spacing w:after="0"/>
              <w:jc w:val="center"/>
              <w:rPr>
                <w:b/>
                <w:bCs/>
                <w:color w:val="FFC000"/>
                <w:sz w:val="32"/>
                <w:szCs w:val="32"/>
                <w14:ligatures w14:val="none"/>
              </w:rPr>
            </w:pPr>
            <w:r w:rsidRPr="00C32A6D">
              <w:rPr>
                <w:color w:val="4472C4" w:themeColor="accent1"/>
                <w:sz w:val="28"/>
                <w:szCs w:val="28"/>
                <w14:ligatures w14:val="none"/>
              </w:rPr>
              <w:t xml:space="preserve">Please see the Reception Class Dojo and the Reception page on the school website for more activities that you can choose to do with children at home this week. </w:t>
            </w:r>
          </w:p>
        </w:tc>
      </w:tr>
    </w:tbl>
    <w:p w14:paraId="04E24450" w14:textId="77777777" w:rsidR="008F23EE" w:rsidRDefault="008F23EE"/>
    <w:sectPr w:rsidR="008F23EE" w:rsidSect="00BF19D2">
      <w:head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AC9A4" w14:textId="77777777" w:rsidR="00F34694" w:rsidRDefault="00F34694" w:rsidP="00BF19D2">
      <w:pPr>
        <w:spacing w:after="0" w:line="240" w:lineRule="auto"/>
      </w:pPr>
      <w:r>
        <w:separator/>
      </w:r>
    </w:p>
  </w:endnote>
  <w:endnote w:type="continuationSeparator" w:id="0">
    <w:p w14:paraId="0BF635F3" w14:textId="77777777" w:rsidR="00F34694" w:rsidRDefault="00F34694" w:rsidP="00BF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BE778" w14:textId="77777777" w:rsidR="00F34694" w:rsidRDefault="00F34694" w:rsidP="00BF19D2">
      <w:pPr>
        <w:spacing w:after="0" w:line="240" w:lineRule="auto"/>
      </w:pPr>
      <w:r>
        <w:separator/>
      </w:r>
    </w:p>
  </w:footnote>
  <w:footnote w:type="continuationSeparator" w:id="0">
    <w:p w14:paraId="47C8F8CC" w14:textId="77777777" w:rsidR="00F34694" w:rsidRDefault="00F34694" w:rsidP="00BF1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2623B" w14:textId="77777777" w:rsidR="00BF19D2" w:rsidRDefault="00BF19D2">
    <w:pPr>
      <w:pStyle w:val="Heade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5AFB1D58" wp14:editId="6EA196DA">
          <wp:simplePos x="0" y="0"/>
          <wp:positionH relativeFrom="page">
            <wp:align>right</wp:align>
          </wp:positionH>
          <wp:positionV relativeFrom="paragraph">
            <wp:posOffset>-373380</wp:posOffset>
          </wp:positionV>
          <wp:extent cx="701040" cy="70739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707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D2"/>
    <w:rsid w:val="00123909"/>
    <w:rsid w:val="00196DF4"/>
    <w:rsid w:val="001D658D"/>
    <w:rsid w:val="002E0F58"/>
    <w:rsid w:val="003A3FE6"/>
    <w:rsid w:val="003F4381"/>
    <w:rsid w:val="00456F48"/>
    <w:rsid w:val="00491C42"/>
    <w:rsid w:val="005F42FA"/>
    <w:rsid w:val="007743D5"/>
    <w:rsid w:val="00803DE9"/>
    <w:rsid w:val="008D2E29"/>
    <w:rsid w:val="008F23EE"/>
    <w:rsid w:val="00900D9B"/>
    <w:rsid w:val="00936DF9"/>
    <w:rsid w:val="009B0A67"/>
    <w:rsid w:val="00B5608B"/>
    <w:rsid w:val="00BD2C48"/>
    <w:rsid w:val="00BF19D2"/>
    <w:rsid w:val="00C32A6D"/>
    <w:rsid w:val="00C74125"/>
    <w:rsid w:val="00C90C28"/>
    <w:rsid w:val="00CE051C"/>
    <w:rsid w:val="00E0772F"/>
    <w:rsid w:val="00EB5B40"/>
    <w:rsid w:val="00F06ED9"/>
    <w:rsid w:val="00F34694"/>
    <w:rsid w:val="00FC2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FA7F"/>
  <w15:chartTrackingRefBased/>
  <w15:docId w15:val="{70B8231B-C20B-435C-8BB3-F66130E1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9D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9D2"/>
    <w:rPr>
      <w:color w:val="085296"/>
      <w:u w:val="single"/>
    </w:rPr>
  </w:style>
  <w:style w:type="paragraph" w:styleId="Header">
    <w:name w:val="header"/>
    <w:basedOn w:val="Normal"/>
    <w:link w:val="HeaderChar"/>
    <w:uiPriority w:val="99"/>
    <w:unhideWhenUsed/>
    <w:rsid w:val="00BF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9D2"/>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BF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9D2"/>
    <w:rPr>
      <w:rFonts w:ascii="Calibri" w:eastAsia="Times New Roman" w:hAnsi="Calibri" w:cs="Calibri"/>
      <w:color w:val="000000"/>
      <w:kern w:val="28"/>
      <w:sz w:val="20"/>
      <w:szCs w:val="20"/>
      <w:lang w:eastAsia="en-GB"/>
      <w14:ligatures w14:val="standard"/>
      <w14:cntxtAlts/>
    </w:rPr>
  </w:style>
  <w:style w:type="character" w:customStyle="1" w:styleId="UnresolvedMention">
    <w:name w:val="Unresolved Mention"/>
    <w:basedOn w:val="DefaultParagraphFont"/>
    <w:uiPriority w:val="99"/>
    <w:semiHidden/>
    <w:unhideWhenUsed/>
    <w:rsid w:val="00BF19D2"/>
    <w:rPr>
      <w:color w:val="605E5C"/>
      <w:shd w:val="clear" w:color="auto" w:fill="E1DFDD"/>
    </w:rPr>
  </w:style>
  <w:style w:type="character" w:styleId="FollowedHyperlink">
    <w:name w:val="FollowedHyperlink"/>
    <w:basedOn w:val="DefaultParagraphFont"/>
    <w:uiPriority w:val="99"/>
    <w:semiHidden/>
    <w:unhideWhenUsed/>
    <w:rsid w:val="00B5608B"/>
    <w:rPr>
      <w:color w:val="954F72" w:themeColor="followedHyperlink"/>
      <w:u w:val="single"/>
    </w:rPr>
  </w:style>
  <w:style w:type="paragraph" w:styleId="NoSpacing">
    <w:name w:val="No Spacing"/>
    <w:uiPriority w:val="1"/>
    <w:qFormat/>
    <w:rsid w:val="00C32A6D"/>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iverjeffers.com/abookaday/" TargetMode="External"/><Relationship Id="rId13" Type="http://schemas.openxmlformats.org/officeDocument/2006/relationships/hyperlink" Target="https://www.youtube.com/channel/UCo7fbLgY2oA_cFCIg9GdxtQ?fbclid=IwAR0cVY3lP6T6T0Le0B-hY2_PwBJsSZ5RXF5sBz0HvmgXbe9w_G8-RHhqaKk+" TargetMode="External"/><Relationship Id="rId18" Type="http://schemas.openxmlformats.org/officeDocument/2006/relationships/hyperlink" Target="https://www.thenational.academy/online-classroom/reception" TargetMode="External"/><Relationship Id="rId3" Type="http://schemas.openxmlformats.org/officeDocument/2006/relationships/webSettings" Target="webSettings.xml"/><Relationship Id="rId21" Type="http://schemas.openxmlformats.org/officeDocument/2006/relationships/hyperlink" Target="http://www.merseyvale.stockport.sch.uk/" TargetMode="External"/><Relationship Id="rId7" Type="http://schemas.openxmlformats.org/officeDocument/2006/relationships/hyperlink" Target="https://home.oxfordowl.co.uk/books/free-ebooks/" TargetMode="External"/><Relationship Id="rId12" Type="http://schemas.openxmlformats.org/officeDocument/2006/relationships/hyperlink" Target="https://www.youtube.com/channel/UCo7fbLgY2oA_cFCIg9GdxtQ?fbclid=IwAR0cVY3lP6T6T0Le0B-hY2_PwBJsSZ5RXF5sBz0HvmgXbe9w_G8-RHhqaKk+" TargetMode="External"/><Relationship Id="rId17" Type="http://schemas.openxmlformats.org/officeDocument/2006/relationships/hyperlink" Target="https://www.thenational.academy/online-classroom/receptio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henational.academy/online-classroom/reception" TargetMode="External"/><Relationship Id="rId20" Type="http://schemas.openxmlformats.org/officeDocument/2006/relationships/hyperlink" Target="https://www.thenational.academy/online-classroom/reception" TargetMode="External"/><Relationship Id="rId1" Type="http://schemas.openxmlformats.org/officeDocument/2006/relationships/styles" Target="styles.xml"/><Relationship Id="rId6" Type="http://schemas.openxmlformats.org/officeDocument/2006/relationships/hyperlink" Target="http://www.merseyvale.stockport.sch.uk/reception/" TargetMode="External"/><Relationship Id="rId11" Type="http://schemas.openxmlformats.org/officeDocument/2006/relationships/hyperlink" Target="https://www.youtube.com/channel/UCo7fbLgY2oA_cFCIg9GdxtQ?fbclid=IwAR0cVY3lP6T6T0Le0B-hY2_PwBJsSZ5RXF5sBz0HvmgXbe9w_G8-RHhqaKk+"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youtube.com/channel/UCo7fbLgY2oA_cFCIg9GdxtQ?fbclid=IwAR0cVY3lP6T6T0Le0B-hY2_PwBJsSZ5RXF5sBz0HvmgXbe9w_G8-RHhqaKk+"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thenational.academy/online-classroom/reception" TargetMode="External"/><Relationship Id="rId4" Type="http://schemas.openxmlformats.org/officeDocument/2006/relationships/footnotes" Target="footnotes.xml"/><Relationship Id="rId9" Type="http://schemas.openxmlformats.org/officeDocument/2006/relationships/hyperlink" Target="https://www.bbc.co.uk/cbeebies/stories?page=2" TargetMode="External"/><Relationship Id="rId14" Type="http://schemas.openxmlformats.org/officeDocument/2006/relationships/hyperlink" Target="https://www.youtube.com/channel/UCo7fbLgY2oA_cFCIg9GdxtQ?fbclid=IwAR0cVY3lP6T6T0Le0B-hY2_PwBJsSZ5RXF5sBz0HvmgXbe9w_G8-RHhqaKk+" TargetMode="External"/><Relationship Id="rId22" Type="http://schemas.openxmlformats.org/officeDocument/2006/relationships/hyperlink" Target="https://www.ruthmiskin.com/en/find-out-more/help-during-school-clos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14F82E9C</Template>
  <TotalTime>1</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Mather</dc:creator>
  <cp:keywords/>
  <dc:description/>
  <cp:lastModifiedBy>Mrs Edwards</cp:lastModifiedBy>
  <cp:revision>2</cp:revision>
  <dcterms:created xsi:type="dcterms:W3CDTF">2020-06-18T11:35:00Z</dcterms:created>
  <dcterms:modified xsi:type="dcterms:W3CDTF">2020-06-18T11:35:00Z</dcterms:modified>
</cp:coreProperties>
</file>